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093AAB" w:rsidTr="00093AAB">
        <w:tc>
          <w:tcPr>
            <w:tcW w:w="4785" w:type="dxa"/>
          </w:tcPr>
          <w:p w:rsidR="00093AAB" w:rsidRDefault="00093A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Принято</w:t>
            </w:r>
          </w:p>
          <w:p w:rsidR="00093AAB" w:rsidRDefault="00093A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педагогическим советом</w:t>
            </w:r>
          </w:p>
          <w:p w:rsidR="00093AAB" w:rsidRDefault="00093A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протокол №___________</w:t>
            </w:r>
          </w:p>
          <w:p w:rsidR="00093AAB" w:rsidRDefault="00093A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 «______»____________ 2014 г.</w:t>
            </w:r>
          </w:p>
          <w:p w:rsidR="00093AAB" w:rsidRDefault="00093A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педагогического совета</w:t>
            </w:r>
          </w:p>
          <w:p w:rsidR="00093AAB" w:rsidRDefault="00093A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</w:t>
            </w:r>
          </w:p>
          <w:p w:rsidR="00093AAB" w:rsidRDefault="00093AAB">
            <w:pPr>
              <w:rPr>
                <w:sz w:val="24"/>
                <w:szCs w:val="24"/>
              </w:rPr>
            </w:pPr>
          </w:p>
        </w:tc>
        <w:tc>
          <w:tcPr>
            <w:tcW w:w="4786" w:type="dxa"/>
            <w:hideMark/>
          </w:tcPr>
          <w:p w:rsidR="00093AAB" w:rsidRDefault="00093A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«Утверждаю»</w:t>
            </w:r>
          </w:p>
          <w:p w:rsidR="00093AAB" w:rsidRDefault="00D615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МБОУ «Школа №100</w:t>
            </w:r>
            <w:r w:rsidR="00093AAB">
              <w:rPr>
                <w:sz w:val="24"/>
                <w:szCs w:val="24"/>
              </w:rPr>
              <w:t xml:space="preserve">» </w:t>
            </w:r>
          </w:p>
          <w:p w:rsidR="00093AAB" w:rsidRDefault="00093A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</w:t>
            </w:r>
          </w:p>
          <w:p w:rsidR="00093AAB" w:rsidRDefault="00093A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Введено в действие приказом</w:t>
            </w:r>
          </w:p>
          <w:p w:rsidR="00093AAB" w:rsidRDefault="00093A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№_______ от «_____» __________ 2014 г.</w:t>
            </w:r>
          </w:p>
        </w:tc>
      </w:tr>
    </w:tbl>
    <w:tbl>
      <w:tblPr>
        <w:tblW w:w="0" w:type="auto"/>
        <w:jc w:val="right"/>
        <w:tblCellSpacing w:w="0" w:type="dxa"/>
        <w:tblInd w:w="-196" w:type="dxa"/>
        <w:tblLayout w:type="fixed"/>
        <w:tblCellMar>
          <w:left w:w="0" w:type="dxa"/>
          <w:right w:w="0" w:type="dxa"/>
        </w:tblCellMar>
        <w:tblLook w:val="0000"/>
      </w:tblPr>
      <w:tblGrid>
        <w:gridCol w:w="3826"/>
      </w:tblGrid>
      <w:tr w:rsidR="005D1153" w:rsidRPr="00267D03" w:rsidTr="00093AAB">
        <w:trPr>
          <w:tblCellSpacing w:w="0" w:type="dxa"/>
          <w:jc w:val="right"/>
        </w:trPr>
        <w:tc>
          <w:tcPr>
            <w:tcW w:w="3826" w:type="dxa"/>
            <w:tcBorders>
              <w:top w:val="nil"/>
              <w:left w:val="nil"/>
              <w:bottom w:val="nil"/>
              <w:right w:val="nil"/>
            </w:tcBorders>
          </w:tcPr>
          <w:p w:rsidR="005D1153" w:rsidRPr="00267D03" w:rsidRDefault="005D1153" w:rsidP="005D1153">
            <w:pPr>
              <w:autoSpaceDE w:val="0"/>
              <w:autoSpaceDN w:val="0"/>
              <w:adjustRightInd w:val="0"/>
            </w:pPr>
          </w:p>
          <w:p w:rsidR="00E35590" w:rsidRPr="00267D03" w:rsidRDefault="00E35590" w:rsidP="005D1153">
            <w:pPr>
              <w:autoSpaceDE w:val="0"/>
              <w:autoSpaceDN w:val="0"/>
              <w:adjustRightInd w:val="0"/>
            </w:pPr>
          </w:p>
        </w:tc>
      </w:tr>
    </w:tbl>
    <w:p w:rsidR="001639CD" w:rsidRDefault="001639CD" w:rsidP="001639CD">
      <w:pPr>
        <w:jc w:val="center"/>
        <w:rPr>
          <w:b/>
          <w:color w:val="000000"/>
          <w:sz w:val="28"/>
          <w:szCs w:val="28"/>
        </w:rPr>
      </w:pPr>
    </w:p>
    <w:p w:rsidR="001639CD" w:rsidRPr="00093AAB" w:rsidRDefault="001639CD" w:rsidP="00093AAB">
      <w:pPr>
        <w:jc w:val="center"/>
        <w:rPr>
          <w:color w:val="000000"/>
        </w:rPr>
      </w:pPr>
    </w:p>
    <w:p w:rsidR="001639CD" w:rsidRPr="00093AAB" w:rsidRDefault="001639CD" w:rsidP="00093AAB">
      <w:pPr>
        <w:jc w:val="center"/>
      </w:pPr>
      <w:r w:rsidRPr="00093AAB">
        <w:rPr>
          <w:color w:val="000000"/>
        </w:rPr>
        <w:t>ПОЛОЖЕНИЕ</w:t>
      </w:r>
    </w:p>
    <w:p w:rsidR="00093AAB" w:rsidRDefault="00093AAB" w:rsidP="00093AAB">
      <w:pPr>
        <w:jc w:val="center"/>
        <w:rPr>
          <w:color w:val="000000"/>
        </w:rPr>
      </w:pPr>
      <w:r>
        <w:rPr>
          <w:color w:val="000000"/>
        </w:rPr>
        <w:t>о</w:t>
      </w:r>
      <w:r w:rsidR="001639CD" w:rsidRPr="00093AAB">
        <w:rPr>
          <w:color w:val="000000"/>
        </w:rPr>
        <w:t xml:space="preserve"> мониторинге качества образования</w:t>
      </w:r>
    </w:p>
    <w:p w:rsidR="001639CD" w:rsidRPr="00093AAB" w:rsidRDefault="00093AAB" w:rsidP="00093AAB">
      <w:pPr>
        <w:jc w:val="center"/>
        <w:rPr>
          <w:color w:val="000000"/>
        </w:rPr>
      </w:pPr>
      <w:r>
        <w:rPr>
          <w:color w:val="000000"/>
        </w:rPr>
        <w:t xml:space="preserve"> муниципального бюджетного общеобразовательного учреждения «</w:t>
      </w:r>
      <w:r w:rsidR="00D6159F">
        <w:rPr>
          <w:color w:val="000000"/>
        </w:rPr>
        <w:t>С</w:t>
      </w:r>
      <w:r>
        <w:rPr>
          <w:color w:val="000000"/>
        </w:rPr>
        <w:t>редн</w:t>
      </w:r>
      <w:r w:rsidR="00D6159F">
        <w:rPr>
          <w:color w:val="000000"/>
        </w:rPr>
        <w:t>яя общеобразовательная школа №100</w:t>
      </w:r>
      <w:r>
        <w:rPr>
          <w:color w:val="000000"/>
        </w:rPr>
        <w:t>» Приволжского района г. Казани</w:t>
      </w:r>
    </w:p>
    <w:p w:rsidR="001639CD" w:rsidRPr="000A72C5" w:rsidRDefault="001639CD" w:rsidP="001639CD">
      <w:pPr>
        <w:jc w:val="center"/>
        <w:rPr>
          <w:b/>
          <w:color w:val="000000"/>
          <w:sz w:val="28"/>
          <w:szCs w:val="28"/>
        </w:rPr>
      </w:pPr>
    </w:p>
    <w:p w:rsidR="001639CD" w:rsidRPr="00093AAB" w:rsidRDefault="001639CD" w:rsidP="001639CD">
      <w:pPr>
        <w:jc w:val="center"/>
        <w:rPr>
          <w:b/>
        </w:rPr>
      </w:pPr>
    </w:p>
    <w:p w:rsidR="001639CD" w:rsidRPr="00093AAB" w:rsidRDefault="001639CD" w:rsidP="001639CD">
      <w:pPr>
        <w:jc w:val="center"/>
      </w:pPr>
      <w:r w:rsidRPr="00093AAB">
        <w:rPr>
          <w:b/>
          <w:color w:val="000000"/>
        </w:rPr>
        <w:t>1.Общие положения</w:t>
      </w:r>
    </w:p>
    <w:p w:rsidR="001639CD" w:rsidRPr="00093AAB" w:rsidRDefault="001639CD" w:rsidP="001639CD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93AAB">
        <w:rPr>
          <w:rFonts w:ascii="Times New Roman" w:eastAsia="Times New Roman" w:hAnsi="Times New Roman"/>
          <w:sz w:val="24"/>
          <w:szCs w:val="24"/>
          <w:lang w:eastAsia="ru-RU"/>
        </w:rPr>
        <w:t>1.1.</w:t>
      </w:r>
      <w:r w:rsidR="005D1153" w:rsidRPr="00093AAB">
        <w:rPr>
          <w:rFonts w:ascii="Times New Roman" w:eastAsia="Times New Roman" w:hAnsi="Times New Roman"/>
          <w:sz w:val="24"/>
          <w:szCs w:val="24"/>
          <w:lang w:eastAsia="ru-RU"/>
        </w:rPr>
        <w:t>Настоящее П</w:t>
      </w:r>
      <w:r w:rsidRPr="00093AAB">
        <w:rPr>
          <w:rFonts w:ascii="Times New Roman" w:eastAsia="Times New Roman" w:hAnsi="Times New Roman"/>
          <w:sz w:val="24"/>
          <w:szCs w:val="24"/>
          <w:lang w:eastAsia="ru-RU"/>
        </w:rPr>
        <w:t>оложение представляет нормативный документ, регламентирует процедуру и формы проведения мониторинга качества образования</w:t>
      </w:r>
      <w:r w:rsidR="005D1153" w:rsidRPr="00093AAB">
        <w:rPr>
          <w:rFonts w:ascii="Times New Roman" w:eastAsia="Times New Roman" w:hAnsi="Times New Roman"/>
          <w:sz w:val="24"/>
          <w:szCs w:val="24"/>
          <w:lang w:eastAsia="ru-RU"/>
        </w:rPr>
        <w:t xml:space="preserve"> в МБОУ «Школа №</w:t>
      </w:r>
      <w:r w:rsidR="00D6159F">
        <w:rPr>
          <w:rFonts w:ascii="Times New Roman" w:eastAsia="Times New Roman" w:hAnsi="Times New Roman"/>
          <w:sz w:val="24"/>
          <w:szCs w:val="24"/>
          <w:lang w:eastAsia="ru-RU"/>
        </w:rPr>
        <w:t>100</w:t>
      </w:r>
      <w:r w:rsidR="005D1153" w:rsidRPr="00093AAB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093AA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639CD" w:rsidRPr="00093AAB" w:rsidRDefault="001639CD" w:rsidP="001639CD">
      <w:pPr>
        <w:jc w:val="both"/>
      </w:pPr>
      <w:r w:rsidRPr="00093AAB">
        <w:rPr>
          <w:color w:val="000000"/>
        </w:rPr>
        <w:t xml:space="preserve">1.2. </w:t>
      </w:r>
      <w:r w:rsidR="005D1153" w:rsidRPr="00093AAB">
        <w:rPr>
          <w:color w:val="000000"/>
        </w:rPr>
        <w:t>В настоящем П</w:t>
      </w:r>
      <w:r w:rsidRPr="00093AAB">
        <w:rPr>
          <w:color w:val="000000"/>
        </w:rPr>
        <w:t>оложении используются следующие термины:</w:t>
      </w:r>
    </w:p>
    <w:p w:rsidR="001639CD" w:rsidRPr="00093AAB" w:rsidRDefault="001639CD" w:rsidP="001639C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93AAB">
        <w:rPr>
          <w:rFonts w:ascii="Times New Roman" w:eastAsia="Times New Roman" w:hAnsi="Times New Roman"/>
          <w:sz w:val="24"/>
          <w:szCs w:val="24"/>
          <w:lang w:eastAsia="ru-RU"/>
        </w:rPr>
        <w:t>Мониторинг качества образования – целенаправленное, специально организованное, непрерывное слежение за изменением основных свойств качества образования в целях своевременного принятия адекватных управленческих решений по коррекции образовательного процесса и созданных для него условий на основе анализа собранной информации и педагогического прогноза.</w:t>
      </w:r>
    </w:p>
    <w:p w:rsidR="001639CD" w:rsidRPr="00093AAB" w:rsidRDefault="005D1153" w:rsidP="001639C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93A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Мониторинг- </w:t>
      </w:r>
      <w:r w:rsidR="001639CD" w:rsidRPr="00093A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это непрерывное, научно обоснованное, диагностико-прогностическое наблюдение за состоянием и развитием процессов, происходящих в системе образования с целью выявления соответствия их желаемому результату на основе соответствующих критериев и показателей и дальнейшей их корректировке.</w:t>
      </w:r>
    </w:p>
    <w:p w:rsidR="001639CD" w:rsidRPr="00093AAB" w:rsidRDefault="001639CD" w:rsidP="001639CD">
      <w:pPr>
        <w:pStyle w:val="a3"/>
        <w:numPr>
          <w:ilvl w:val="0"/>
          <w:numId w:val="1"/>
        </w:numPr>
        <w:spacing w:after="0" w:line="240" w:lineRule="auto"/>
        <w:ind w:hanging="29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93A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Качество образования – интегральная характеристика,</w:t>
      </w:r>
      <w:r w:rsidR="00093A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093A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отражающая степень соответствия реальных достигаемых образовательных результатов и условий обеспечения образовательного процесса нормативным требованиям, социальным и личностным ожиданиям</w:t>
      </w:r>
    </w:p>
    <w:p w:rsidR="001639CD" w:rsidRPr="00093AAB" w:rsidRDefault="001639CD" w:rsidP="001639CD">
      <w:pPr>
        <w:ind w:firstLine="708"/>
        <w:jc w:val="both"/>
        <w:rPr>
          <w:color w:val="000000"/>
        </w:rPr>
      </w:pPr>
    </w:p>
    <w:p w:rsidR="001639CD" w:rsidRPr="00093AAB" w:rsidRDefault="001639CD" w:rsidP="000F2DE6">
      <w:pPr>
        <w:ind w:firstLine="708"/>
        <w:jc w:val="center"/>
        <w:rPr>
          <w:color w:val="000000"/>
        </w:rPr>
      </w:pPr>
      <w:r w:rsidRPr="00093AAB">
        <w:rPr>
          <w:b/>
          <w:color w:val="000000"/>
        </w:rPr>
        <w:t>2. Цель и задачи и мониторинга</w:t>
      </w:r>
    </w:p>
    <w:p w:rsidR="001639CD" w:rsidRPr="00093AAB" w:rsidRDefault="001639CD" w:rsidP="001639CD">
      <w:pPr>
        <w:jc w:val="both"/>
      </w:pPr>
      <w:r w:rsidRPr="00093AAB">
        <w:rPr>
          <w:color w:val="000000"/>
        </w:rPr>
        <w:t>2.1. Целью мониторинга является  создание информационных условий для формирования целостного представления  о состоянии системы образования</w:t>
      </w:r>
      <w:r w:rsidR="005D1153" w:rsidRPr="00093AAB">
        <w:rPr>
          <w:color w:val="000000"/>
        </w:rPr>
        <w:t xml:space="preserve"> в МБОУ  «Школа №</w:t>
      </w:r>
      <w:r w:rsidR="00D6159F">
        <w:rPr>
          <w:color w:val="000000"/>
        </w:rPr>
        <w:t>100</w:t>
      </w:r>
      <w:r w:rsidR="005D1153" w:rsidRPr="00093AAB">
        <w:rPr>
          <w:color w:val="000000"/>
        </w:rPr>
        <w:t>»</w:t>
      </w:r>
      <w:r w:rsidRPr="00093AAB">
        <w:rPr>
          <w:color w:val="000000"/>
        </w:rPr>
        <w:t>,  о количественных и качественных изменениях в ней.</w:t>
      </w:r>
    </w:p>
    <w:p w:rsidR="001639CD" w:rsidRPr="00093AAB" w:rsidRDefault="001639CD" w:rsidP="001639CD">
      <w:pPr>
        <w:jc w:val="both"/>
      </w:pPr>
      <w:r w:rsidRPr="00093AAB">
        <w:rPr>
          <w:color w:val="000000"/>
        </w:rPr>
        <w:t>1.2.2. Для достижения поставленной цели решаются следующие задачи:</w:t>
      </w:r>
    </w:p>
    <w:p w:rsidR="001639CD" w:rsidRPr="00093AAB" w:rsidRDefault="001639CD" w:rsidP="001639CD">
      <w:pPr>
        <w:numPr>
          <w:ilvl w:val="0"/>
          <w:numId w:val="2"/>
        </w:numPr>
        <w:tabs>
          <w:tab w:val="left" w:pos="709"/>
        </w:tabs>
        <w:jc w:val="both"/>
      </w:pPr>
      <w:r w:rsidRPr="00093AAB">
        <w:rPr>
          <w:color w:val="000000"/>
        </w:rPr>
        <w:t>формирование механизма единой системы сбора, обработки и хранения информации о состоянии системы образовательной деятельности школы;</w:t>
      </w:r>
    </w:p>
    <w:p w:rsidR="001639CD" w:rsidRPr="00093AAB" w:rsidRDefault="001639CD" w:rsidP="001639CD">
      <w:pPr>
        <w:numPr>
          <w:ilvl w:val="0"/>
          <w:numId w:val="2"/>
        </w:numPr>
        <w:tabs>
          <w:tab w:val="left" w:pos="709"/>
        </w:tabs>
        <w:jc w:val="both"/>
      </w:pPr>
      <w:r w:rsidRPr="00093AAB">
        <w:rPr>
          <w:color w:val="000000"/>
        </w:rPr>
        <w:t>разработка и реализация алгоритма анализа полученных материалов о состоянии системы образовательной деятельности школы;</w:t>
      </w:r>
    </w:p>
    <w:p w:rsidR="001639CD" w:rsidRPr="00093AAB" w:rsidRDefault="001639CD" w:rsidP="001639CD">
      <w:pPr>
        <w:numPr>
          <w:ilvl w:val="0"/>
          <w:numId w:val="2"/>
        </w:numPr>
        <w:tabs>
          <w:tab w:val="left" w:pos="0"/>
          <w:tab w:val="left" w:pos="709"/>
        </w:tabs>
        <w:jc w:val="both"/>
      </w:pPr>
      <w:r w:rsidRPr="00093AAB">
        <w:rPr>
          <w:color w:val="000000"/>
        </w:rPr>
        <w:t>координация деятельности всех субъектов мониторинга;</w:t>
      </w:r>
    </w:p>
    <w:p w:rsidR="001639CD" w:rsidRPr="00093AAB" w:rsidRDefault="001639CD" w:rsidP="001639CD">
      <w:pPr>
        <w:numPr>
          <w:ilvl w:val="0"/>
          <w:numId w:val="2"/>
        </w:numPr>
        <w:tabs>
          <w:tab w:val="left" w:pos="0"/>
          <w:tab w:val="left" w:pos="709"/>
        </w:tabs>
        <w:jc w:val="both"/>
      </w:pPr>
      <w:r w:rsidRPr="00093AAB">
        <w:rPr>
          <w:color w:val="000000"/>
        </w:rPr>
        <w:t>своевременное выявление динамики и основных тенденций в развитии системы образовательной деятельности школы;</w:t>
      </w:r>
    </w:p>
    <w:p w:rsidR="001639CD" w:rsidRPr="00093AAB" w:rsidRDefault="001639CD" w:rsidP="001639CD">
      <w:pPr>
        <w:numPr>
          <w:ilvl w:val="2"/>
          <w:numId w:val="2"/>
        </w:numPr>
        <w:tabs>
          <w:tab w:val="left" w:pos="709"/>
        </w:tabs>
        <w:ind w:left="709" w:hanging="283"/>
        <w:jc w:val="both"/>
      </w:pPr>
      <w:r w:rsidRPr="00093AAB">
        <w:rPr>
          <w:color w:val="000000"/>
        </w:rPr>
        <w:t>выявление действующих на качество образования факторов, принятие мер по устранению отрицательных последствий;</w:t>
      </w:r>
    </w:p>
    <w:p w:rsidR="001639CD" w:rsidRPr="00093AAB" w:rsidRDefault="001639CD" w:rsidP="001639CD">
      <w:pPr>
        <w:numPr>
          <w:ilvl w:val="2"/>
          <w:numId w:val="2"/>
        </w:numPr>
        <w:tabs>
          <w:tab w:val="left" w:pos="709"/>
        </w:tabs>
        <w:ind w:left="709" w:hanging="283"/>
        <w:jc w:val="both"/>
        <w:rPr>
          <w:color w:val="000000"/>
        </w:rPr>
      </w:pPr>
      <w:r w:rsidRPr="00093AAB">
        <w:rPr>
          <w:color w:val="000000"/>
        </w:rPr>
        <w:t>формулирование основных стратегических направлений развития системы образовательной деятельности школы на основе анализа полученных данных.</w:t>
      </w:r>
    </w:p>
    <w:p w:rsidR="001639CD" w:rsidRPr="00093AAB" w:rsidRDefault="001639CD" w:rsidP="001639CD">
      <w:pPr>
        <w:tabs>
          <w:tab w:val="num" w:pos="0"/>
          <w:tab w:val="left" w:pos="1418"/>
        </w:tabs>
        <w:rPr>
          <w:color w:val="000000"/>
        </w:rPr>
      </w:pPr>
    </w:p>
    <w:p w:rsidR="001639CD" w:rsidRPr="00093AAB" w:rsidRDefault="001639CD" w:rsidP="000F2DE6">
      <w:pPr>
        <w:jc w:val="center"/>
        <w:rPr>
          <w:b/>
          <w:color w:val="000000"/>
        </w:rPr>
      </w:pPr>
      <w:r w:rsidRPr="00093AAB">
        <w:rPr>
          <w:b/>
          <w:color w:val="000000"/>
        </w:rPr>
        <w:t>3.Объекты и направления мониторинга</w:t>
      </w:r>
    </w:p>
    <w:p w:rsidR="001639CD" w:rsidRPr="00093AAB" w:rsidRDefault="001639CD" w:rsidP="001639CD">
      <w:pPr>
        <w:jc w:val="both"/>
      </w:pPr>
      <w:r w:rsidRPr="00093AAB">
        <w:rPr>
          <w:color w:val="000000"/>
        </w:rPr>
        <w:t xml:space="preserve">Образуют четыре основные группы: </w:t>
      </w:r>
    </w:p>
    <w:p w:rsidR="001639CD" w:rsidRPr="00093AAB" w:rsidRDefault="001639CD" w:rsidP="001639CD">
      <w:pPr>
        <w:tabs>
          <w:tab w:val="num" w:pos="720"/>
        </w:tabs>
        <w:ind w:left="720" w:hanging="360"/>
        <w:jc w:val="both"/>
      </w:pPr>
      <w:r w:rsidRPr="00093AAB">
        <w:rPr>
          <w:rFonts w:ascii="Symbol" w:eastAsia="Symbol" w:hAnsi="Symbol" w:cs="Symbol"/>
          <w:color w:val="000000"/>
        </w:rPr>
        <w:t></w:t>
      </w:r>
      <w:r w:rsidRPr="00093AAB">
        <w:rPr>
          <w:rFonts w:eastAsia="Symbol"/>
          <w:color w:val="000000"/>
        </w:rPr>
        <w:t xml:space="preserve">        </w:t>
      </w:r>
      <w:r w:rsidRPr="00093AAB">
        <w:rPr>
          <w:color w:val="000000"/>
        </w:rPr>
        <w:t xml:space="preserve">образовательные процессы, </w:t>
      </w:r>
    </w:p>
    <w:p w:rsidR="001639CD" w:rsidRPr="00093AAB" w:rsidRDefault="001639CD" w:rsidP="001639CD">
      <w:pPr>
        <w:tabs>
          <w:tab w:val="num" w:pos="720"/>
        </w:tabs>
        <w:ind w:left="720" w:hanging="360"/>
        <w:jc w:val="both"/>
      </w:pPr>
      <w:r w:rsidRPr="00093AAB">
        <w:rPr>
          <w:rFonts w:ascii="Symbol" w:eastAsia="Symbol" w:hAnsi="Symbol" w:cs="Symbol"/>
          <w:color w:val="000000"/>
        </w:rPr>
        <w:t></w:t>
      </w:r>
      <w:r w:rsidRPr="00093AAB">
        <w:rPr>
          <w:rFonts w:eastAsia="Symbol"/>
          <w:color w:val="000000"/>
        </w:rPr>
        <w:t xml:space="preserve">        </w:t>
      </w:r>
      <w:r w:rsidRPr="00093AAB">
        <w:rPr>
          <w:color w:val="000000"/>
        </w:rPr>
        <w:t xml:space="preserve">условия осуществления образовательной деятельности </w:t>
      </w:r>
    </w:p>
    <w:p w:rsidR="001639CD" w:rsidRPr="00093AAB" w:rsidRDefault="001639CD" w:rsidP="000F2DE6">
      <w:pPr>
        <w:tabs>
          <w:tab w:val="num" w:pos="720"/>
        </w:tabs>
        <w:ind w:left="720" w:hanging="360"/>
        <w:jc w:val="both"/>
      </w:pPr>
      <w:r w:rsidRPr="00093AAB">
        <w:rPr>
          <w:rFonts w:ascii="Symbol" w:eastAsia="Symbol" w:hAnsi="Symbol" w:cs="Symbol"/>
          <w:color w:val="000000"/>
        </w:rPr>
        <w:t></w:t>
      </w:r>
      <w:r w:rsidRPr="00093AAB">
        <w:rPr>
          <w:rFonts w:eastAsia="Symbol"/>
          <w:color w:val="000000"/>
        </w:rPr>
        <w:t xml:space="preserve">        </w:t>
      </w:r>
      <w:r w:rsidRPr="00093AAB">
        <w:rPr>
          <w:color w:val="000000"/>
        </w:rPr>
        <w:t>результаты образовательной деятельности. </w:t>
      </w:r>
    </w:p>
    <w:p w:rsidR="001639CD" w:rsidRPr="00093AAB" w:rsidRDefault="001639CD" w:rsidP="001639CD">
      <w:pPr>
        <w:jc w:val="both"/>
      </w:pPr>
      <w:r w:rsidRPr="00093AAB">
        <w:t>3.1. Проведение мониторинга ориентируется на основные аспекты качества образования:</w:t>
      </w:r>
    </w:p>
    <w:p w:rsidR="001639CD" w:rsidRPr="00093AAB" w:rsidRDefault="001639CD" w:rsidP="001639CD">
      <w:pPr>
        <w:numPr>
          <w:ilvl w:val="0"/>
          <w:numId w:val="5"/>
        </w:numPr>
        <w:jc w:val="both"/>
      </w:pPr>
      <w:r w:rsidRPr="00093AAB">
        <w:t>качество результата;</w:t>
      </w:r>
    </w:p>
    <w:p w:rsidR="001639CD" w:rsidRPr="00093AAB" w:rsidRDefault="001639CD" w:rsidP="001639CD">
      <w:pPr>
        <w:numPr>
          <w:ilvl w:val="0"/>
          <w:numId w:val="5"/>
        </w:numPr>
        <w:jc w:val="both"/>
      </w:pPr>
      <w:r w:rsidRPr="00093AAB">
        <w:t>качество условий (программно-методические, материально-технические, кадровые, информационно-технические, организационные и др.);</w:t>
      </w:r>
    </w:p>
    <w:p w:rsidR="001639CD" w:rsidRPr="00093AAB" w:rsidRDefault="001639CD" w:rsidP="00093AAB">
      <w:pPr>
        <w:numPr>
          <w:ilvl w:val="0"/>
          <w:numId w:val="5"/>
        </w:numPr>
        <w:jc w:val="both"/>
      </w:pPr>
      <w:r w:rsidRPr="00093AAB">
        <w:t>качество процессов.</w:t>
      </w:r>
    </w:p>
    <w:p w:rsidR="001639CD" w:rsidRPr="00093AAB" w:rsidRDefault="001639CD" w:rsidP="001639CD">
      <w:pPr>
        <w:jc w:val="both"/>
      </w:pPr>
      <w:r w:rsidRPr="00093AAB">
        <w:t>1.3.2 Ориентация мониторинга на основные аспекты качества образования предполагает иерархичность структуры, где главенствующее положение занимает качество результата образовательного процесса (или уровень образовательных достижений обучающихся). Результат образовательного процесса определяется качеством самого процесса и качеством условий, необходимых для его реализации.</w:t>
      </w:r>
    </w:p>
    <w:p w:rsidR="001639CD" w:rsidRPr="00093AAB" w:rsidRDefault="001639CD" w:rsidP="001639CD">
      <w:pPr>
        <w:jc w:val="both"/>
      </w:pPr>
      <w:r w:rsidRPr="00093AAB">
        <w:t>1.3.3. Направления мониторинга определяются исходя из оцениваемого аспекта качества образования.</w:t>
      </w:r>
    </w:p>
    <w:p w:rsidR="001639CD" w:rsidRPr="00093AAB" w:rsidRDefault="001639CD" w:rsidP="001639CD">
      <w:pPr>
        <w:jc w:val="both"/>
      </w:pPr>
      <w:r w:rsidRPr="00093AAB">
        <w:t>1.3.4. Порядок реализации различных направлений мониторинга регламентируется нормативными правовыми документами.</w:t>
      </w:r>
    </w:p>
    <w:p w:rsidR="001639CD" w:rsidRPr="00093AAB" w:rsidRDefault="001639CD" w:rsidP="001639CD">
      <w:pPr>
        <w:jc w:val="both"/>
        <w:rPr>
          <w:color w:val="000000"/>
        </w:rPr>
      </w:pPr>
      <w:r w:rsidRPr="00093AAB">
        <w:rPr>
          <w:color w:val="000000"/>
        </w:rPr>
        <w:t>1.3.5.</w:t>
      </w:r>
      <w:r w:rsidRPr="00093AAB">
        <w:rPr>
          <w:color w:val="000000"/>
        </w:rPr>
        <w:tab/>
        <w:t>Реализация мониторинга осуществляется в рамках функционирования муниципальной системы оценки качества образования. Проведение мониторинга взаимосвязано с процедурами контроля и оценки качества образования  (лицензирование образовательной деятельности, аттестация и государственная аккредитация образовательных учреждений, государственная (итоговая) аттестация выпускников, контрольно-инспекционная деятельность, аттестация педагогических и руководящих работников). Обобщение и анализ получаемой информации в процессе реализации данных процедур осуществляется по показателям качества образования.</w:t>
      </w:r>
    </w:p>
    <w:p w:rsidR="001639CD" w:rsidRPr="00093AAB" w:rsidRDefault="001639CD" w:rsidP="001639CD">
      <w:pPr>
        <w:jc w:val="both"/>
        <w:rPr>
          <w:color w:val="000000"/>
        </w:rPr>
      </w:pPr>
    </w:p>
    <w:p w:rsidR="001639CD" w:rsidRPr="00093AAB" w:rsidRDefault="001639CD" w:rsidP="000F2DE6">
      <w:pPr>
        <w:jc w:val="center"/>
        <w:rPr>
          <w:b/>
          <w:color w:val="000000"/>
        </w:rPr>
      </w:pPr>
      <w:r w:rsidRPr="00093AAB">
        <w:rPr>
          <w:b/>
          <w:color w:val="000000"/>
        </w:rPr>
        <w:t>4.Основные принципы реализации мониторинга</w:t>
      </w:r>
    </w:p>
    <w:p w:rsidR="001639CD" w:rsidRPr="00093AAB" w:rsidRDefault="001639CD" w:rsidP="001639CD">
      <w:pPr>
        <w:numPr>
          <w:ilvl w:val="0"/>
          <w:numId w:val="3"/>
        </w:numPr>
        <w:jc w:val="both"/>
        <w:rPr>
          <w:color w:val="000000"/>
        </w:rPr>
      </w:pPr>
      <w:r w:rsidRPr="00093AAB">
        <w:rPr>
          <w:color w:val="000000"/>
        </w:rPr>
        <w:t>иерархичность построения мониторинга;</w:t>
      </w:r>
    </w:p>
    <w:p w:rsidR="001639CD" w:rsidRPr="00093AAB" w:rsidRDefault="001639CD" w:rsidP="001639CD">
      <w:pPr>
        <w:numPr>
          <w:ilvl w:val="0"/>
          <w:numId w:val="3"/>
        </w:numPr>
        <w:jc w:val="both"/>
        <w:rPr>
          <w:color w:val="000000"/>
        </w:rPr>
      </w:pPr>
      <w:r w:rsidRPr="00093AAB">
        <w:rPr>
          <w:color w:val="000000"/>
        </w:rPr>
        <w:t>объективность получаемой информации;</w:t>
      </w:r>
    </w:p>
    <w:p w:rsidR="001639CD" w:rsidRPr="00093AAB" w:rsidRDefault="001639CD" w:rsidP="001639CD">
      <w:pPr>
        <w:numPr>
          <w:ilvl w:val="0"/>
          <w:numId w:val="3"/>
        </w:numPr>
        <w:jc w:val="both"/>
        <w:rPr>
          <w:color w:val="000000"/>
        </w:rPr>
      </w:pPr>
      <w:r w:rsidRPr="00093AAB">
        <w:rPr>
          <w:color w:val="000000"/>
        </w:rPr>
        <w:t>сравнимость и сопоставимость результатов, полученных в ходе мониторинга;</w:t>
      </w:r>
    </w:p>
    <w:p w:rsidR="000F2DE6" w:rsidRPr="00093AAB" w:rsidRDefault="001639CD" w:rsidP="00093AAB">
      <w:pPr>
        <w:numPr>
          <w:ilvl w:val="0"/>
          <w:numId w:val="3"/>
        </w:numPr>
        <w:jc w:val="both"/>
        <w:rPr>
          <w:color w:val="000000"/>
        </w:rPr>
      </w:pPr>
      <w:r w:rsidRPr="00093AAB">
        <w:rPr>
          <w:color w:val="000000"/>
        </w:rPr>
        <w:t>прогностичность и целевое назначение.</w:t>
      </w:r>
    </w:p>
    <w:p w:rsidR="000F2DE6" w:rsidRPr="00093AAB" w:rsidRDefault="000F2DE6" w:rsidP="001639CD">
      <w:pPr>
        <w:jc w:val="center"/>
        <w:rPr>
          <w:color w:val="000000"/>
        </w:rPr>
      </w:pPr>
    </w:p>
    <w:p w:rsidR="001639CD" w:rsidRPr="00093AAB" w:rsidRDefault="001639CD" w:rsidP="000F2DE6">
      <w:pPr>
        <w:jc w:val="center"/>
        <w:rPr>
          <w:color w:val="000000"/>
        </w:rPr>
      </w:pPr>
      <w:r w:rsidRPr="00093AAB">
        <w:rPr>
          <w:color w:val="000000"/>
        </w:rPr>
        <w:t xml:space="preserve">5. </w:t>
      </w:r>
      <w:r w:rsidRPr="00093AAB">
        <w:rPr>
          <w:b/>
          <w:color w:val="000000"/>
        </w:rPr>
        <w:t>Основными пользователями результатов</w:t>
      </w:r>
      <w:r w:rsidR="00093AAB">
        <w:rPr>
          <w:b/>
          <w:color w:val="000000"/>
        </w:rPr>
        <w:t xml:space="preserve"> </w:t>
      </w:r>
      <w:r w:rsidRPr="00093AAB">
        <w:rPr>
          <w:b/>
          <w:color w:val="000000"/>
        </w:rPr>
        <w:t>мониторинга</w:t>
      </w:r>
    </w:p>
    <w:p w:rsidR="001639CD" w:rsidRPr="00093AAB" w:rsidRDefault="001639CD" w:rsidP="001639CD">
      <w:pPr>
        <w:numPr>
          <w:ilvl w:val="0"/>
          <w:numId w:val="4"/>
        </w:numPr>
        <w:ind w:hanging="1002"/>
        <w:jc w:val="both"/>
        <w:rPr>
          <w:color w:val="000000"/>
        </w:rPr>
      </w:pPr>
      <w:r w:rsidRPr="00093AAB">
        <w:rPr>
          <w:color w:val="000000"/>
        </w:rPr>
        <w:t>администрация и педагогические работники школы;</w:t>
      </w:r>
    </w:p>
    <w:p w:rsidR="001639CD" w:rsidRPr="00093AAB" w:rsidRDefault="001639CD" w:rsidP="001639CD">
      <w:pPr>
        <w:numPr>
          <w:ilvl w:val="0"/>
          <w:numId w:val="4"/>
        </w:numPr>
        <w:ind w:hanging="1002"/>
        <w:jc w:val="both"/>
        <w:rPr>
          <w:color w:val="000000"/>
        </w:rPr>
      </w:pPr>
      <w:r w:rsidRPr="00093AAB">
        <w:rPr>
          <w:color w:val="000000"/>
        </w:rPr>
        <w:t>обучающиеся и их родители;</w:t>
      </w:r>
    </w:p>
    <w:p w:rsidR="001639CD" w:rsidRPr="00093AAB" w:rsidRDefault="001639CD" w:rsidP="001639CD">
      <w:pPr>
        <w:numPr>
          <w:ilvl w:val="0"/>
          <w:numId w:val="4"/>
        </w:numPr>
        <w:ind w:hanging="1002"/>
        <w:jc w:val="both"/>
        <w:rPr>
          <w:color w:val="000000"/>
        </w:rPr>
      </w:pPr>
      <w:r w:rsidRPr="00093AAB">
        <w:rPr>
          <w:color w:val="000000"/>
        </w:rPr>
        <w:t>представители общественности и др.</w:t>
      </w:r>
    </w:p>
    <w:p w:rsidR="001639CD" w:rsidRPr="00093AAB" w:rsidRDefault="001639CD" w:rsidP="001639CD">
      <w:pPr>
        <w:ind w:hanging="1002"/>
        <w:jc w:val="both"/>
      </w:pPr>
    </w:p>
    <w:p w:rsidR="001639CD" w:rsidRPr="00093AAB" w:rsidRDefault="001639CD" w:rsidP="001639CD">
      <w:pPr>
        <w:ind w:firstLine="708"/>
        <w:jc w:val="both"/>
        <w:rPr>
          <w:color w:val="000000"/>
        </w:rPr>
      </w:pPr>
      <w:r w:rsidRPr="00093AAB">
        <w:rPr>
          <w:color w:val="000000"/>
        </w:rPr>
        <w:t>Доступ к получению информации в рамках мониторинга определяется в соответствии с нормативными правовыми актами, регламентирующими функционирование информационной системы образования.</w:t>
      </w:r>
    </w:p>
    <w:p w:rsidR="001639CD" w:rsidRPr="00093AAB" w:rsidRDefault="001639CD" w:rsidP="001639CD">
      <w:pPr>
        <w:ind w:firstLine="708"/>
        <w:jc w:val="both"/>
      </w:pPr>
      <w:r w:rsidRPr="00093AAB">
        <w:rPr>
          <w:color w:val="000000"/>
        </w:rPr>
        <w:t> </w:t>
      </w:r>
    </w:p>
    <w:p w:rsidR="001639CD" w:rsidRPr="00093AAB" w:rsidRDefault="001639CD" w:rsidP="000F2DE6">
      <w:pPr>
        <w:ind w:firstLine="708"/>
        <w:jc w:val="center"/>
      </w:pPr>
      <w:r w:rsidRPr="00093AAB">
        <w:rPr>
          <w:b/>
          <w:color w:val="000000"/>
        </w:rPr>
        <w:t>6. Организация и технология мониторинга</w:t>
      </w:r>
      <w:r w:rsidRPr="00093AAB">
        <w:rPr>
          <w:color w:val="000000"/>
        </w:rPr>
        <w:t> </w:t>
      </w:r>
    </w:p>
    <w:p w:rsidR="001639CD" w:rsidRPr="00093AAB" w:rsidRDefault="001639CD" w:rsidP="001639CD">
      <w:pPr>
        <w:jc w:val="both"/>
      </w:pPr>
      <w:r w:rsidRPr="00093AAB">
        <w:rPr>
          <w:color w:val="000000"/>
        </w:rPr>
        <w:t xml:space="preserve">6.1. Организационной основой осуществления процедуры мониторинга </w:t>
      </w:r>
      <w:r w:rsidR="005D1153" w:rsidRPr="00093AAB">
        <w:rPr>
          <w:color w:val="000000"/>
        </w:rPr>
        <w:t>в МБОУ «Школа №</w:t>
      </w:r>
      <w:r w:rsidR="00D6159F">
        <w:rPr>
          <w:color w:val="000000"/>
        </w:rPr>
        <w:t>100</w:t>
      </w:r>
      <w:r w:rsidR="005D1153" w:rsidRPr="00093AAB">
        <w:rPr>
          <w:color w:val="000000"/>
        </w:rPr>
        <w:t xml:space="preserve">» </w:t>
      </w:r>
      <w:r w:rsidRPr="00093AAB">
        <w:rPr>
          <w:color w:val="000000"/>
        </w:rPr>
        <w:t>является программа, где определяются форма, направления, сроки и порядок проведения мониторинга, ответственные исполнители.</w:t>
      </w:r>
    </w:p>
    <w:p w:rsidR="001639CD" w:rsidRPr="00093AAB" w:rsidRDefault="001639CD" w:rsidP="001639CD">
      <w:pPr>
        <w:jc w:val="both"/>
      </w:pPr>
      <w:r w:rsidRPr="00093AAB">
        <w:t>6.2 Форма, направления, процедура проведения и технология  мониторинга определяются администрацией школы и утверждаются приказом</w:t>
      </w:r>
      <w:r w:rsidR="005D1153" w:rsidRPr="00093AAB">
        <w:t xml:space="preserve"> директора</w:t>
      </w:r>
      <w:r w:rsidRPr="00093AAB">
        <w:t>.</w:t>
      </w:r>
    </w:p>
    <w:p w:rsidR="001639CD" w:rsidRPr="00093AAB" w:rsidRDefault="001639CD" w:rsidP="001639CD">
      <w:pPr>
        <w:jc w:val="both"/>
      </w:pPr>
      <w:r w:rsidRPr="00093AAB">
        <w:rPr>
          <w:color w:val="000000"/>
        </w:rPr>
        <w:t xml:space="preserve">6.3.Мониторинг осуществляется в двух формах: постоянный (непрерывный) мониторинг осуществляется непрерывно после постановки задач и создания системы запросов с </w:t>
      </w:r>
      <w:r w:rsidRPr="00093AAB">
        <w:rPr>
          <w:color w:val="000000"/>
        </w:rPr>
        <w:lastRenderedPageBreak/>
        <w:t>соответствующей технологией сбора и обработки информации и периодический мониторинг осуществляется периодически</w:t>
      </w:r>
      <w:r w:rsidR="00093AAB">
        <w:rPr>
          <w:color w:val="000000"/>
        </w:rPr>
        <w:t xml:space="preserve"> </w:t>
      </w:r>
      <w:r w:rsidRPr="00093AAB">
        <w:rPr>
          <w:color w:val="000000"/>
        </w:rPr>
        <w:t>в соответствии с программой мониторинга.</w:t>
      </w:r>
    </w:p>
    <w:p w:rsidR="001639CD" w:rsidRPr="00093AAB" w:rsidRDefault="001639CD" w:rsidP="001639CD">
      <w:pPr>
        <w:jc w:val="both"/>
      </w:pPr>
      <w:r w:rsidRPr="00093AAB">
        <w:t>6.4. Проведение мониторинга предполагает широкое использование современных информационных технологий на всех этапах сбора, обработки, хранения и использования информации.</w:t>
      </w:r>
    </w:p>
    <w:p w:rsidR="001639CD" w:rsidRPr="00093AAB" w:rsidRDefault="001639CD" w:rsidP="001639CD">
      <w:pPr>
        <w:jc w:val="both"/>
      </w:pPr>
      <w:r w:rsidRPr="00093AAB">
        <w:t>6.5. Реализация мониторинга предполагает последовательность следующих действий:</w:t>
      </w:r>
    </w:p>
    <w:p w:rsidR="001639CD" w:rsidRPr="00093AAB" w:rsidRDefault="001639CD" w:rsidP="001639CD">
      <w:pPr>
        <w:numPr>
          <w:ilvl w:val="0"/>
          <w:numId w:val="6"/>
        </w:numPr>
        <w:jc w:val="both"/>
      </w:pPr>
      <w:r w:rsidRPr="00093AAB">
        <w:t>определение и обоснование объекта мониторинга;</w:t>
      </w:r>
    </w:p>
    <w:p w:rsidR="001639CD" w:rsidRPr="00093AAB" w:rsidRDefault="001639CD" w:rsidP="001639CD">
      <w:pPr>
        <w:numPr>
          <w:ilvl w:val="0"/>
          <w:numId w:val="6"/>
        </w:numPr>
        <w:jc w:val="both"/>
      </w:pPr>
      <w:r w:rsidRPr="00093AAB">
        <w:t>сбор данных, используемых для мониторинга;</w:t>
      </w:r>
    </w:p>
    <w:p w:rsidR="001639CD" w:rsidRPr="00093AAB" w:rsidRDefault="001639CD" w:rsidP="001639CD">
      <w:pPr>
        <w:numPr>
          <w:ilvl w:val="0"/>
          <w:numId w:val="6"/>
        </w:numPr>
        <w:jc w:val="both"/>
      </w:pPr>
      <w:r w:rsidRPr="00093AAB">
        <w:t>структурирование баз данных, обеспечивающих хранение и оперативное использование информации;</w:t>
      </w:r>
    </w:p>
    <w:p w:rsidR="001639CD" w:rsidRPr="00093AAB" w:rsidRDefault="001639CD" w:rsidP="001639CD">
      <w:pPr>
        <w:numPr>
          <w:ilvl w:val="0"/>
          <w:numId w:val="6"/>
        </w:numPr>
        <w:jc w:val="both"/>
      </w:pPr>
      <w:r w:rsidRPr="00093AAB">
        <w:t>обработка полученных данных в ходе</w:t>
      </w:r>
      <w:r w:rsidR="000F2DE6" w:rsidRPr="00093AAB">
        <w:t xml:space="preserve"> мониторинга;</w:t>
      </w:r>
    </w:p>
    <w:p w:rsidR="001639CD" w:rsidRPr="00093AAB" w:rsidRDefault="001639CD" w:rsidP="001639CD">
      <w:pPr>
        <w:numPr>
          <w:ilvl w:val="0"/>
          <w:numId w:val="6"/>
        </w:numPr>
        <w:jc w:val="both"/>
      </w:pPr>
      <w:r w:rsidRPr="00093AAB">
        <w:t>анализ и интерпретация полученных данных в ходе мониторинга;</w:t>
      </w:r>
    </w:p>
    <w:p w:rsidR="001639CD" w:rsidRPr="00093AAB" w:rsidRDefault="001639CD" w:rsidP="001639CD">
      <w:pPr>
        <w:numPr>
          <w:ilvl w:val="0"/>
          <w:numId w:val="6"/>
        </w:numPr>
        <w:jc w:val="both"/>
      </w:pPr>
      <w:r w:rsidRPr="00093AAB">
        <w:t>подготовка документов по итогам анализа полученных данных; ра</w:t>
      </w:r>
      <w:r w:rsidRPr="00093AAB">
        <w:rPr>
          <w:color w:val="000000"/>
        </w:rPr>
        <w:t>спространение результатов мониторинга среди пользователей мониторинга.</w:t>
      </w:r>
    </w:p>
    <w:p w:rsidR="001639CD" w:rsidRPr="00093AAB" w:rsidRDefault="001639CD" w:rsidP="001639CD">
      <w:pPr>
        <w:tabs>
          <w:tab w:val="left" w:pos="708"/>
        </w:tabs>
        <w:ind w:firstLine="708"/>
        <w:jc w:val="center"/>
        <w:rPr>
          <w:b/>
          <w:color w:val="000000"/>
        </w:rPr>
      </w:pPr>
    </w:p>
    <w:p w:rsidR="001639CD" w:rsidRPr="00093AAB" w:rsidRDefault="001639CD" w:rsidP="001639CD">
      <w:pPr>
        <w:tabs>
          <w:tab w:val="left" w:pos="708"/>
        </w:tabs>
        <w:ind w:firstLine="708"/>
        <w:jc w:val="center"/>
        <w:rPr>
          <w:b/>
          <w:color w:val="000000"/>
        </w:rPr>
      </w:pPr>
      <w:r w:rsidRPr="00093AAB">
        <w:rPr>
          <w:b/>
          <w:color w:val="000000"/>
        </w:rPr>
        <w:t>7. Методы проведения и технология анализа данных мониторинга</w:t>
      </w:r>
    </w:p>
    <w:p w:rsidR="001639CD" w:rsidRPr="00093AAB" w:rsidRDefault="001639CD" w:rsidP="001639CD">
      <w:pPr>
        <w:tabs>
          <w:tab w:val="left" w:pos="708"/>
        </w:tabs>
        <w:jc w:val="both"/>
        <w:rPr>
          <w:color w:val="000000"/>
        </w:rPr>
      </w:pPr>
      <w:r w:rsidRPr="00093AAB">
        <w:rPr>
          <w:color w:val="000000"/>
        </w:rPr>
        <w:t>7.1.   К методам проведения мониторинга относятся:</w:t>
      </w:r>
    </w:p>
    <w:p w:rsidR="001639CD" w:rsidRPr="00093AAB" w:rsidRDefault="001639CD" w:rsidP="001639CD">
      <w:pPr>
        <w:numPr>
          <w:ilvl w:val="0"/>
          <w:numId w:val="7"/>
        </w:numPr>
        <w:jc w:val="both"/>
      </w:pPr>
      <w:r w:rsidRPr="00093AAB">
        <w:rPr>
          <w:color w:val="000000"/>
        </w:rPr>
        <w:t>экспертное оценивание,</w:t>
      </w:r>
    </w:p>
    <w:p w:rsidR="001639CD" w:rsidRPr="00093AAB" w:rsidRDefault="001639CD" w:rsidP="001639CD">
      <w:pPr>
        <w:numPr>
          <w:ilvl w:val="0"/>
          <w:numId w:val="7"/>
        </w:numPr>
        <w:jc w:val="both"/>
      </w:pPr>
      <w:r w:rsidRPr="00093AAB">
        <w:rPr>
          <w:color w:val="000000"/>
        </w:rPr>
        <w:t>тестирование,</w:t>
      </w:r>
    </w:p>
    <w:p w:rsidR="001639CD" w:rsidRPr="00093AAB" w:rsidRDefault="001639CD" w:rsidP="001639CD">
      <w:pPr>
        <w:numPr>
          <w:ilvl w:val="0"/>
          <w:numId w:val="7"/>
        </w:numPr>
        <w:jc w:val="both"/>
      </w:pPr>
      <w:r w:rsidRPr="00093AAB">
        <w:rPr>
          <w:color w:val="000000"/>
        </w:rPr>
        <w:t>анкетирование,</w:t>
      </w:r>
    </w:p>
    <w:p w:rsidR="001639CD" w:rsidRPr="00093AAB" w:rsidRDefault="001639CD" w:rsidP="001639CD">
      <w:pPr>
        <w:numPr>
          <w:ilvl w:val="0"/>
          <w:numId w:val="7"/>
        </w:numPr>
        <w:jc w:val="both"/>
      </w:pPr>
      <w:r w:rsidRPr="00093AAB">
        <w:rPr>
          <w:color w:val="000000"/>
        </w:rPr>
        <w:t>проведение контрольных и других квалификационных работ,</w:t>
      </w:r>
    </w:p>
    <w:p w:rsidR="001639CD" w:rsidRPr="00093AAB" w:rsidRDefault="001639CD" w:rsidP="00093AAB">
      <w:pPr>
        <w:numPr>
          <w:ilvl w:val="0"/>
          <w:numId w:val="7"/>
        </w:numPr>
        <w:jc w:val="both"/>
        <w:rPr>
          <w:color w:val="000000"/>
        </w:rPr>
      </w:pPr>
      <w:r w:rsidRPr="00093AAB">
        <w:rPr>
          <w:color w:val="000000"/>
        </w:rPr>
        <w:t>статистическая обработка информации и др.</w:t>
      </w:r>
    </w:p>
    <w:p w:rsidR="001639CD" w:rsidRPr="00093AAB" w:rsidRDefault="001639CD" w:rsidP="001639CD">
      <w:pPr>
        <w:jc w:val="both"/>
        <w:rPr>
          <w:color w:val="000000"/>
        </w:rPr>
      </w:pPr>
      <w:r w:rsidRPr="00093AAB">
        <w:rPr>
          <w:color w:val="000000"/>
        </w:rPr>
        <w:t>7.1.В технологии анализа полученных данных в рамках мониторинга применяются методы описательной статистической обработки.</w:t>
      </w:r>
    </w:p>
    <w:p w:rsidR="001639CD" w:rsidRPr="00093AAB" w:rsidRDefault="001639CD" w:rsidP="001639CD">
      <w:pPr>
        <w:jc w:val="both"/>
      </w:pPr>
      <w:r w:rsidRPr="00093AAB">
        <w:rPr>
          <w:color w:val="000000"/>
        </w:rPr>
        <w:t>7.2 Общеметодологическими требованиями к инструментарию мониторинга являются валидность, надежность, удобство использования,  стандартизированность и апробированность.</w:t>
      </w:r>
    </w:p>
    <w:p w:rsidR="001639CD" w:rsidRPr="00093AAB" w:rsidRDefault="001639CD" w:rsidP="001639CD">
      <w:pPr>
        <w:jc w:val="both"/>
      </w:pPr>
      <w:r w:rsidRPr="00093AAB">
        <w:rPr>
          <w:color w:val="000000"/>
        </w:rPr>
        <w:t>7.3. В процессе мониторинга оцениваются собираемые данные по совокупности показателей и параметров, характеризующих основные аспекты качества образования.</w:t>
      </w:r>
    </w:p>
    <w:p w:rsidR="001639CD" w:rsidRPr="00093AAB" w:rsidRDefault="001639CD" w:rsidP="000F2DE6">
      <w:pPr>
        <w:jc w:val="both"/>
        <w:rPr>
          <w:color w:val="000000"/>
        </w:rPr>
      </w:pPr>
      <w:r w:rsidRPr="00093AAB">
        <w:rPr>
          <w:color w:val="000000"/>
        </w:rPr>
        <w:t>7.4. Процедура измерения, используемая в рамках мониторинга, направлена на установление  количественных характеристик объекта.</w:t>
      </w:r>
    </w:p>
    <w:p w:rsidR="001639CD" w:rsidRPr="00093AAB" w:rsidRDefault="001639CD" w:rsidP="001639CD">
      <w:pPr>
        <w:jc w:val="both"/>
      </w:pPr>
      <w:r w:rsidRPr="00093AAB">
        <w:rPr>
          <w:color w:val="000000"/>
        </w:rPr>
        <w:t xml:space="preserve">7.5. Основными инструментами, позволяющими дать качественную оценку системе образовательной деятельности школы, являются анализ изменений характеристик во времени (динамический анализ) и сравнение одних характеристик с аналогичными в рамках образовательной системы (сопоставительный анализ). </w:t>
      </w:r>
    </w:p>
    <w:p w:rsidR="001639CD" w:rsidRPr="00093AAB" w:rsidRDefault="001639CD" w:rsidP="001639CD">
      <w:pPr>
        <w:jc w:val="both"/>
      </w:pPr>
      <w:r w:rsidRPr="00093AAB">
        <w:rPr>
          <w:color w:val="000000"/>
        </w:rPr>
        <w:t>7.6. По итогам анализа полученных данных в рамках мониторинга готовятся соответствующие документы (отчеты, справки, доклады), которые доводятся до сведения образовательного учреждения, органов управления образованием.</w:t>
      </w:r>
    </w:p>
    <w:p w:rsidR="001639CD" w:rsidRPr="00093AAB" w:rsidRDefault="001639CD" w:rsidP="001639CD">
      <w:pPr>
        <w:jc w:val="both"/>
        <w:rPr>
          <w:color w:val="000000"/>
        </w:rPr>
      </w:pPr>
      <w:r w:rsidRPr="00093AAB">
        <w:rPr>
          <w:color w:val="000000"/>
        </w:rPr>
        <w:t>7.7. Результаты мониторинга являются основанием для принятия обоснованных  управленческих решений администрацией школы.</w:t>
      </w:r>
    </w:p>
    <w:p w:rsidR="001639CD" w:rsidRPr="00093AAB" w:rsidRDefault="001639CD" w:rsidP="000F2DE6">
      <w:pPr>
        <w:jc w:val="both"/>
        <w:rPr>
          <w:color w:val="000000"/>
        </w:rPr>
      </w:pPr>
      <w:r w:rsidRPr="00093AAB">
        <w:t>7.8</w:t>
      </w:r>
      <w:r w:rsidRPr="00093AAB">
        <w:rPr>
          <w:color w:val="000000"/>
        </w:rPr>
        <w:t xml:space="preserve">Лица, осуществляющие мониторинг, несут персональную ответственность за достоверность и объективность представляемой информации. </w:t>
      </w:r>
    </w:p>
    <w:p w:rsidR="001639CD" w:rsidRPr="00093AAB" w:rsidRDefault="001639CD" w:rsidP="001639CD">
      <w:pPr>
        <w:jc w:val="both"/>
        <w:rPr>
          <w:color w:val="000000"/>
        </w:rPr>
      </w:pPr>
      <w:r w:rsidRPr="00093AAB">
        <w:rPr>
          <w:color w:val="000000"/>
        </w:rPr>
        <w:t>7.9. Лица, организующие мониторинг, несут персональную ответственность за обработку данных мониторинга,  их  анализ и использование, распространение результатов.</w:t>
      </w:r>
    </w:p>
    <w:p w:rsidR="001639CD" w:rsidRPr="00093AAB" w:rsidRDefault="001639CD" w:rsidP="000F2DE6">
      <w:pPr>
        <w:jc w:val="both"/>
        <w:rPr>
          <w:color w:val="000000"/>
        </w:rPr>
      </w:pPr>
      <w:r w:rsidRPr="00093AAB">
        <w:rPr>
          <w:color w:val="000000"/>
        </w:rPr>
        <w:t>7.10.  С учетом изменений, происходящих в образовании, возможна работа по пересмотру системы показателей мониторинга, совершенствованию методов и направлений исследований.</w:t>
      </w:r>
    </w:p>
    <w:p w:rsidR="001639CD" w:rsidRPr="00093AAB" w:rsidRDefault="001639CD" w:rsidP="001639CD">
      <w:pPr>
        <w:jc w:val="both"/>
        <w:rPr>
          <w:color w:val="000000"/>
        </w:rPr>
      </w:pPr>
      <w:r w:rsidRPr="00093AAB">
        <w:rPr>
          <w:color w:val="000000"/>
        </w:rPr>
        <w:t>7.11.  Итоги мониторинга подводятся в аналитических отчетах с выводами о степени достижения целей</w:t>
      </w:r>
      <w:r w:rsidR="000F2DE6" w:rsidRPr="00093AAB">
        <w:rPr>
          <w:color w:val="000000"/>
        </w:rPr>
        <w:t xml:space="preserve"> на заседаниях ШМО, педсоветах</w:t>
      </w:r>
      <w:r w:rsidRPr="00093AAB">
        <w:rPr>
          <w:color w:val="000000"/>
        </w:rPr>
        <w:t xml:space="preserve">. Отчеты помещаются на школьном сайте в Публичном докладе директора школы. </w:t>
      </w:r>
    </w:p>
    <w:p w:rsidR="001639CD" w:rsidRPr="00093AAB" w:rsidRDefault="001639CD" w:rsidP="001639CD">
      <w:pPr>
        <w:jc w:val="both"/>
        <w:rPr>
          <w:color w:val="000000"/>
        </w:rPr>
      </w:pPr>
    </w:p>
    <w:p w:rsidR="001639CD" w:rsidRPr="00093AAB" w:rsidRDefault="001639CD" w:rsidP="001639CD">
      <w:pPr>
        <w:jc w:val="both"/>
      </w:pPr>
    </w:p>
    <w:p w:rsidR="001639CD" w:rsidRPr="00093AAB" w:rsidRDefault="001639CD" w:rsidP="001639CD">
      <w:pPr>
        <w:jc w:val="both"/>
      </w:pPr>
      <w:r w:rsidRPr="00093AAB">
        <w:rPr>
          <w:color w:val="000000"/>
        </w:rPr>
        <w:t> </w:t>
      </w:r>
    </w:p>
    <w:p w:rsidR="001639CD" w:rsidRPr="00093AAB" w:rsidRDefault="001639CD" w:rsidP="001639CD">
      <w:pPr>
        <w:jc w:val="both"/>
      </w:pPr>
      <w:r w:rsidRPr="00093AAB">
        <w:rPr>
          <w:color w:val="000000"/>
        </w:rPr>
        <w:lastRenderedPageBreak/>
        <w:t> </w:t>
      </w:r>
    </w:p>
    <w:p w:rsidR="001639CD" w:rsidRPr="00093AAB" w:rsidRDefault="001639CD" w:rsidP="001639CD">
      <w:pPr>
        <w:jc w:val="both"/>
      </w:pPr>
      <w:r w:rsidRPr="00093AAB">
        <w:t> </w:t>
      </w:r>
    </w:p>
    <w:p w:rsidR="001639CD" w:rsidRPr="00093AAB" w:rsidRDefault="001639CD" w:rsidP="001639CD">
      <w:pPr>
        <w:jc w:val="center"/>
        <w:outlineLvl w:val="0"/>
        <w:rPr>
          <w:b/>
        </w:rPr>
      </w:pPr>
      <w:r w:rsidRPr="00093AAB">
        <w:rPr>
          <w:b/>
        </w:rPr>
        <w:t> </w:t>
      </w:r>
    </w:p>
    <w:p w:rsidR="004D5331" w:rsidRPr="00093AAB" w:rsidRDefault="004D5331"/>
    <w:sectPr w:rsidR="004D5331" w:rsidRPr="00093AAB" w:rsidSect="00787454">
      <w:headerReference w:type="default" r:id="rId7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2C5B" w:rsidRDefault="00F42C5B" w:rsidP="00E35590">
      <w:r>
        <w:separator/>
      </w:r>
    </w:p>
  </w:endnote>
  <w:endnote w:type="continuationSeparator" w:id="1">
    <w:p w:rsidR="00F42C5B" w:rsidRDefault="00F42C5B" w:rsidP="00E355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2C5B" w:rsidRDefault="00F42C5B" w:rsidP="00E35590">
      <w:r>
        <w:separator/>
      </w:r>
    </w:p>
  </w:footnote>
  <w:footnote w:type="continuationSeparator" w:id="1">
    <w:p w:rsidR="00F42C5B" w:rsidRDefault="00F42C5B" w:rsidP="00E355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45253882"/>
      <w:docPartObj>
        <w:docPartGallery w:val="Page Numbers (Top of Page)"/>
        <w:docPartUnique/>
      </w:docPartObj>
    </w:sdtPr>
    <w:sdtContent>
      <w:p w:rsidR="00E35590" w:rsidRDefault="00627173">
        <w:pPr>
          <w:pStyle w:val="a4"/>
          <w:jc w:val="center"/>
        </w:pPr>
        <w:r>
          <w:fldChar w:fldCharType="begin"/>
        </w:r>
        <w:r w:rsidR="00E35590">
          <w:instrText>PAGE   \* MERGEFORMAT</w:instrText>
        </w:r>
        <w:r>
          <w:fldChar w:fldCharType="separate"/>
        </w:r>
        <w:r w:rsidR="00D6159F">
          <w:rPr>
            <w:noProof/>
          </w:rPr>
          <w:t>2</w:t>
        </w:r>
        <w:r>
          <w:fldChar w:fldCharType="end"/>
        </w:r>
      </w:p>
    </w:sdtContent>
  </w:sdt>
  <w:p w:rsidR="00E35590" w:rsidRDefault="00E3559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523D7"/>
    <w:multiLevelType w:val="hybridMultilevel"/>
    <w:tmpl w:val="30D6CA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284517"/>
    <w:multiLevelType w:val="hybridMultilevel"/>
    <w:tmpl w:val="74CC1E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FF48E1"/>
    <w:multiLevelType w:val="hybridMultilevel"/>
    <w:tmpl w:val="4BD800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5D140E"/>
    <w:multiLevelType w:val="hybridMultilevel"/>
    <w:tmpl w:val="34002A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B078D7"/>
    <w:multiLevelType w:val="hybridMultilevel"/>
    <w:tmpl w:val="22FEBF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C6207F"/>
    <w:multiLevelType w:val="hybridMultilevel"/>
    <w:tmpl w:val="E3944C6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629B167E"/>
    <w:multiLevelType w:val="hybridMultilevel"/>
    <w:tmpl w:val="2AB2568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639CD"/>
    <w:rsid w:val="00093AAB"/>
    <w:rsid w:val="000F2DE6"/>
    <w:rsid w:val="001639CD"/>
    <w:rsid w:val="00291821"/>
    <w:rsid w:val="004D5331"/>
    <w:rsid w:val="005853E9"/>
    <w:rsid w:val="005D1153"/>
    <w:rsid w:val="00627173"/>
    <w:rsid w:val="00AB7B13"/>
    <w:rsid w:val="00AD77EF"/>
    <w:rsid w:val="00D6159F"/>
    <w:rsid w:val="00D84A7D"/>
    <w:rsid w:val="00E35590"/>
    <w:rsid w:val="00F42C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9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39C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E3559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355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3559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355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3559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5590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093A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9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39C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E3559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355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3559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355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3559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559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2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1242</Words>
  <Characters>7082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Юрьевна_2</dc:creator>
  <cp:lastModifiedBy>Елена</cp:lastModifiedBy>
  <cp:revision>2</cp:revision>
  <cp:lastPrinted>2015-03-12T11:37:00Z</cp:lastPrinted>
  <dcterms:created xsi:type="dcterms:W3CDTF">2015-03-12T11:37:00Z</dcterms:created>
  <dcterms:modified xsi:type="dcterms:W3CDTF">2015-03-12T11:37:00Z</dcterms:modified>
</cp:coreProperties>
</file>